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5F56A4">
        <w:rPr>
          <w:rFonts w:ascii="Times New Roman" w:hAnsi="Times New Roman" w:cs="Times New Roman"/>
          <w:sz w:val="28"/>
          <w:szCs w:val="28"/>
        </w:rPr>
        <w:t>80</w:t>
      </w:r>
      <w:r w:rsidR="00DA40F1">
        <w:rPr>
          <w:rFonts w:ascii="Times New Roman" w:hAnsi="Times New Roman" w:cs="Times New Roman"/>
          <w:sz w:val="28"/>
          <w:szCs w:val="28"/>
        </w:rPr>
        <w:t>5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5F56A4">
        <w:rPr>
          <w:rFonts w:ascii="Times New Roman" w:hAnsi="Times New Roman" w:cs="Times New Roman"/>
          <w:sz w:val="28"/>
          <w:szCs w:val="28"/>
        </w:rPr>
        <w:t>3</w:t>
      </w:r>
      <w:r w:rsidR="00F048FE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3757B1">
        <w:rPr>
          <w:rFonts w:ascii="Times New Roman" w:hAnsi="Times New Roman" w:cs="Times New Roman"/>
          <w:sz w:val="28"/>
          <w:szCs w:val="28"/>
        </w:rPr>
        <w:t>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F56A4" w:rsidRDefault="005F56A4" w:rsidP="005F56A4">
      <w:pPr>
        <w:spacing w:after="0" w:line="276" w:lineRule="auto"/>
        <w:ind w:left="96" w:firstLine="566"/>
        <w:rPr>
          <w:rFonts w:ascii="TimesNewRomanPSMT" w:hAnsi="TimesNewRomanPSMT"/>
          <w:b/>
          <w:color w:val="000000"/>
          <w:sz w:val="28"/>
          <w:szCs w:val="28"/>
        </w:rPr>
      </w:pPr>
      <w:bookmarkStart w:id="0" w:name="_GoBack"/>
      <w:r>
        <w:rPr>
          <w:rFonts w:ascii="TimesNewRomanPSMT" w:hAnsi="TimesNewRomanPSMT"/>
          <w:b/>
          <w:color w:val="000000"/>
          <w:sz w:val="28"/>
          <w:szCs w:val="28"/>
        </w:rPr>
        <w:t xml:space="preserve">О </w:t>
      </w:r>
      <w:r w:rsidRPr="005F56A4">
        <w:rPr>
          <w:rFonts w:ascii="TimesNewRomanPSMT" w:hAnsi="TimesNewRomanPSMT"/>
          <w:b/>
          <w:color w:val="000000"/>
          <w:sz w:val="28"/>
          <w:szCs w:val="28"/>
        </w:rPr>
        <w:t>внепланов</w:t>
      </w:r>
      <w:r>
        <w:rPr>
          <w:rFonts w:ascii="TimesNewRomanPSMT" w:hAnsi="TimesNewRomanPSMT"/>
          <w:b/>
          <w:color w:val="000000"/>
          <w:sz w:val="28"/>
          <w:szCs w:val="28"/>
        </w:rPr>
        <w:t>ой</w:t>
      </w:r>
      <w:r w:rsidRPr="005F56A4">
        <w:rPr>
          <w:rFonts w:ascii="TimesNewRomanPSMT" w:hAnsi="TimesNewRomanPSMT"/>
          <w:b/>
          <w:color w:val="000000"/>
          <w:sz w:val="28"/>
          <w:szCs w:val="28"/>
        </w:rPr>
        <w:t xml:space="preserve"> смен</w:t>
      </w:r>
      <w:r>
        <w:rPr>
          <w:rFonts w:ascii="TimesNewRomanPSMT" w:hAnsi="TimesNewRomanPSMT"/>
          <w:b/>
          <w:color w:val="000000"/>
          <w:sz w:val="28"/>
          <w:szCs w:val="28"/>
        </w:rPr>
        <w:t xml:space="preserve">е </w:t>
      </w:r>
      <w:r w:rsidRPr="005F56A4">
        <w:rPr>
          <w:rFonts w:ascii="TimesNewRomanPSMT" w:hAnsi="TimesNewRomanPSMT"/>
          <w:b/>
          <w:color w:val="000000"/>
          <w:sz w:val="28"/>
          <w:szCs w:val="28"/>
        </w:rPr>
        <w:t xml:space="preserve">паролей администраторов </w:t>
      </w:r>
      <w:r>
        <w:rPr>
          <w:rFonts w:ascii="TimesNewRomanPSMT" w:hAnsi="TimesNewRomanPSMT"/>
          <w:b/>
          <w:color w:val="000000"/>
          <w:sz w:val="28"/>
          <w:szCs w:val="28"/>
        </w:rPr>
        <w:t>сайтов</w:t>
      </w:r>
    </w:p>
    <w:bookmarkEnd w:id="0"/>
    <w:p w:rsidR="005F56A4" w:rsidRDefault="00887B18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5F56A4" w:rsidRDefault="00F048FE" w:rsidP="005F56A4">
      <w:pPr>
        <w:spacing w:after="0"/>
        <w:ind w:firstLine="708"/>
        <w:jc w:val="both"/>
        <w:rPr>
          <w:rStyle w:val="fontstyle01"/>
        </w:rPr>
      </w:pPr>
      <w:r>
        <w:rPr>
          <w:rFonts w:ascii="TimesNewRomanPSMT" w:hAnsi="TimesNewRomanPSMT"/>
          <w:color w:val="000000"/>
          <w:sz w:val="28"/>
          <w:szCs w:val="28"/>
        </w:rPr>
        <w:t>В</w:t>
      </w:r>
      <w:r w:rsidR="00887B18">
        <w:rPr>
          <w:rStyle w:val="fontstyle01"/>
        </w:rPr>
        <w:t xml:space="preserve"> соответствии </w:t>
      </w:r>
      <w:r w:rsidR="00371ECE">
        <w:rPr>
          <w:rStyle w:val="fontstyle01"/>
        </w:rPr>
        <w:t xml:space="preserve">с </w:t>
      </w:r>
      <w:r w:rsidR="00371ECE" w:rsidRPr="00371ECE">
        <w:rPr>
          <w:rFonts w:ascii="TimesNewRomanPSMT" w:hAnsi="TimesNewRomanPSMT"/>
          <w:color w:val="000000"/>
          <w:sz w:val="28"/>
          <w:szCs w:val="28"/>
        </w:rPr>
        <w:t xml:space="preserve">письмом </w:t>
      </w:r>
      <w:r w:rsidR="00887B18">
        <w:rPr>
          <w:rStyle w:val="fontstyle01"/>
        </w:rPr>
        <w:t>Министерства образования и науки Республики Дагестан</w:t>
      </w:r>
      <w:r w:rsidR="00D46F32">
        <w:rPr>
          <w:rStyle w:val="fontstyle01"/>
        </w:rPr>
        <w:t xml:space="preserve"> №06-1</w:t>
      </w:r>
      <w:r>
        <w:rPr>
          <w:rStyle w:val="fontstyle01"/>
        </w:rPr>
        <w:t>3</w:t>
      </w:r>
      <w:r w:rsidR="005F56A4">
        <w:rPr>
          <w:rStyle w:val="fontstyle01"/>
        </w:rPr>
        <w:t>331</w:t>
      </w:r>
      <w:r w:rsidR="00BF0025">
        <w:rPr>
          <w:rStyle w:val="fontstyle01"/>
        </w:rPr>
        <w:t>/</w:t>
      </w:r>
      <w:r w:rsidR="005F56A4">
        <w:rPr>
          <w:rStyle w:val="fontstyle01"/>
        </w:rPr>
        <w:t>10</w:t>
      </w:r>
      <w:r w:rsidR="00BF0025">
        <w:rPr>
          <w:rStyle w:val="fontstyle01"/>
        </w:rPr>
        <w:t>-0</w:t>
      </w:r>
      <w:r w:rsidR="005F56A4">
        <w:rPr>
          <w:rStyle w:val="fontstyle01"/>
        </w:rPr>
        <w:t>9</w:t>
      </w:r>
      <w:r w:rsidR="00BF0025">
        <w:rPr>
          <w:rStyle w:val="fontstyle01"/>
        </w:rPr>
        <w:t>/24</w:t>
      </w:r>
      <w:r w:rsidR="00887B18">
        <w:rPr>
          <w:rStyle w:val="fontstyle01"/>
        </w:rPr>
        <w:t xml:space="preserve"> от</w:t>
      </w:r>
      <w:r>
        <w:rPr>
          <w:rStyle w:val="fontstyle01"/>
        </w:rPr>
        <w:t xml:space="preserve"> </w:t>
      </w:r>
      <w:r w:rsidR="005F56A4">
        <w:rPr>
          <w:rStyle w:val="fontstyle01"/>
        </w:rPr>
        <w:t>03</w:t>
      </w:r>
      <w:r w:rsidR="00887B18">
        <w:rPr>
          <w:rStyle w:val="fontstyle01"/>
        </w:rPr>
        <w:t>.0</w:t>
      </w:r>
      <w:r w:rsidR="005F56A4">
        <w:rPr>
          <w:rStyle w:val="fontstyle01"/>
        </w:rPr>
        <w:t>9</w:t>
      </w:r>
      <w:r w:rsidR="00887B18">
        <w:rPr>
          <w:rStyle w:val="fontstyle01"/>
        </w:rPr>
        <w:t>.202</w:t>
      </w:r>
      <w:r w:rsidR="00101B7E">
        <w:rPr>
          <w:rStyle w:val="fontstyle01"/>
        </w:rPr>
        <w:t>4</w:t>
      </w:r>
      <w:r w:rsidR="00887B18">
        <w:rPr>
          <w:rStyle w:val="fontstyle01"/>
        </w:rPr>
        <w:t xml:space="preserve">г.  </w:t>
      </w:r>
      <w:r w:rsidR="00887B18" w:rsidRPr="00292D45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="005F56A4">
        <w:rPr>
          <w:rStyle w:val="fontstyle01"/>
        </w:rPr>
        <w:t>сообщает, что в</w:t>
      </w:r>
      <w:r w:rsidR="005F56A4">
        <w:rPr>
          <w:rStyle w:val="fontstyle01"/>
        </w:rPr>
        <w:t xml:space="preserve"> </w:t>
      </w:r>
      <w:r w:rsidR="005F56A4">
        <w:rPr>
          <w:rStyle w:val="fontstyle01"/>
        </w:rPr>
        <w:t>настоящее время хакерскими группировками активно осуществляются</w:t>
      </w:r>
      <w:r w:rsidR="005F56A4">
        <w:rPr>
          <w:rStyle w:val="fontstyle01"/>
        </w:rPr>
        <w:t xml:space="preserve"> </w:t>
      </w:r>
      <w:r w:rsidR="005F56A4">
        <w:rPr>
          <w:rStyle w:val="fontstyle01"/>
        </w:rPr>
        <w:t>компьютерные атаки на информационные ресурсы Республики Дагестан.</w:t>
      </w:r>
    </w:p>
    <w:p w:rsidR="005F56A4" w:rsidRPr="005F56A4" w:rsidRDefault="005F56A4" w:rsidP="005F56A4">
      <w:pPr>
        <w:spacing w:after="0"/>
        <w:ind w:firstLine="708"/>
        <w:jc w:val="both"/>
        <w:rPr>
          <w:rStyle w:val="fontstyle01"/>
          <w:b/>
        </w:rPr>
      </w:pPr>
      <w:r>
        <w:rPr>
          <w:rStyle w:val="fontstyle01"/>
        </w:rPr>
        <w:t>В целях предотвращения реализации угроз безопасности информации,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связанных со взломом и нарушением функционирования сайтов </w:t>
      </w:r>
      <w:r>
        <w:rPr>
          <w:rStyle w:val="fontstyle01"/>
        </w:rPr>
        <w:t>образовательных организаций</w:t>
      </w:r>
      <w:r>
        <w:rPr>
          <w:rStyle w:val="fontstyle01"/>
        </w:rPr>
        <w:t xml:space="preserve">, необходимо </w:t>
      </w:r>
      <w:r w:rsidRPr="005F56A4">
        <w:rPr>
          <w:rStyle w:val="fontstyle01"/>
          <w:b/>
        </w:rPr>
        <w:t>оперативно обеспечить</w:t>
      </w:r>
      <w:r w:rsidRPr="005F56A4">
        <w:rPr>
          <w:rStyle w:val="fontstyle01"/>
          <w:b/>
        </w:rPr>
        <w:t xml:space="preserve"> </w:t>
      </w:r>
      <w:r w:rsidRPr="005F56A4">
        <w:rPr>
          <w:rStyle w:val="fontstyle01"/>
          <w:b/>
        </w:rPr>
        <w:t>внеплановую смену паролей администраторов и пользователей, имеющих</w:t>
      </w:r>
      <w:r w:rsidRPr="005F56A4">
        <w:rPr>
          <w:rStyle w:val="fontstyle01"/>
          <w:b/>
        </w:rPr>
        <w:t xml:space="preserve"> </w:t>
      </w:r>
      <w:r w:rsidRPr="005F56A4">
        <w:rPr>
          <w:rStyle w:val="fontstyle01"/>
          <w:b/>
        </w:rPr>
        <w:t>доступ к размещению контента на сайтах, а также настроить выполнение</w:t>
      </w:r>
      <w:r w:rsidRPr="005F56A4">
        <w:rPr>
          <w:rStyle w:val="fontstyle01"/>
          <w:b/>
        </w:rPr>
        <w:t xml:space="preserve"> </w:t>
      </w:r>
      <w:r w:rsidRPr="005F56A4">
        <w:rPr>
          <w:rStyle w:val="fontstyle01"/>
          <w:b/>
        </w:rPr>
        <w:t>резервного копирования баз данных информационных ресурсов.</w:t>
      </w:r>
    </w:p>
    <w:p w:rsidR="005F56A4" w:rsidRDefault="005F56A4" w:rsidP="005F56A4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Также в целях повышения защищенности информационной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инфраструктуры Российской Федерации Федеральной службой по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техническому и экспортному контролю </w:t>
      </w:r>
      <w:r w:rsidRPr="006F5AA7">
        <w:rPr>
          <w:rStyle w:val="fontstyle01"/>
          <w:b/>
        </w:rPr>
        <w:t>разработан порядок действий</w:t>
      </w:r>
      <w:r w:rsidRPr="006F5AA7">
        <w:rPr>
          <w:rFonts w:ascii="TimesNewRomanPSMT" w:hAnsi="TimesNewRomanPSMT"/>
          <w:b/>
          <w:color w:val="000000"/>
          <w:sz w:val="28"/>
          <w:szCs w:val="28"/>
        </w:rPr>
        <w:br/>
      </w:r>
      <w:r w:rsidRPr="006F5AA7">
        <w:rPr>
          <w:rStyle w:val="fontstyle01"/>
          <w:b/>
        </w:rPr>
        <w:t>(прилагается</w:t>
      </w:r>
      <w:r w:rsidR="006F5AA7" w:rsidRPr="006F5AA7">
        <w:rPr>
          <w:rStyle w:val="fontstyle01"/>
          <w:b/>
        </w:rPr>
        <w:t xml:space="preserve"> на 4 л.</w:t>
      </w:r>
      <w:r w:rsidRPr="006F5AA7">
        <w:rPr>
          <w:rStyle w:val="fontstyle01"/>
          <w:b/>
        </w:rPr>
        <w:t>)</w:t>
      </w:r>
      <w:r>
        <w:rPr>
          <w:rStyle w:val="fontstyle01"/>
        </w:rPr>
        <w:t xml:space="preserve"> по обеспечению безопасности критической информационной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инфраструктуры и технической защиты информации при реализации угроз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безопасности, связанных с атаками типа «Отказ в обслуживании», с внедрением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нежелательного контента на информационных ресурсах, с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несанкционированным доступом к защищаемой информации и с внедрением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вирусов-шифровальщиков. </w:t>
      </w:r>
    </w:p>
    <w:p w:rsidR="005F56A4" w:rsidRDefault="005F56A4" w:rsidP="005F56A4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В</w:t>
      </w:r>
      <w:r>
        <w:rPr>
          <w:rStyle w:val="fontstyle01"/>
        </w:rPr>
        <w:t xml:space="preserve"> случае возникновения угроз безопасности</w:t>
      </w:r>
      <w:r>
        <w:rPr>
          <w:rStyle w:val="fontstyle01"/>
        </w:rPr>
        <w:t xml:space="preserve"> </w:t>
      </w:r>
      <w:r>
        <w:rPr>
          <w:rStyle w:val="fontstyle01"/>
        </w:rPr>
        <w:t>информации в отношении информационной инфраструктуры вашей</w:t>
      </w:r>
      <w:r>
        <w:rPr>
          <w:rStyle w:val="fontstyle01"/>
        </w:rPr>
        <w:t xml:space="preserve"> </w:t>
      </w:r>
      <w:r>
        <w:rPr>
          <w:rStyle w:val="fontstyle01"/>
        </w:rPr>
        <w:t>организации просим действовать в соответствии с прилагаемым порядком.</w:t>
      </w:r>
    </w:p>
    <w:p w:rsidR="005F56A4" w:rsidRPr="006F5AA7" w:rsidRDefault="005F56A4" w:rsidP="005F56A4">
      <w:pPr>
        <w:spacing w:after="0"/>
        <w:ind w:firstLine="708"/>
        <w:jc w:val="both"/>
        <w:rPr>
          <w:rStyle w:val="fontstyle01"/>
          <w:b/>
        </w:rPr>
      </w:pPr>
      <w:r w:rsidRPr="006F5AA7">
        <w:rPr>
          <w:rStyle w:val="fontstyle01"/>
          <w:b/>
        </w:rPr>
        <w:t xml:space="preserve">О проделанной работе просим сообщить не позднее </w:t>
      </w:r>
      <w:r w:rsidRPr="006F5AA7">
        <w:rPr>
          <w:rStyle w:val="fontstyle01"/>
          <w:b/>
        </w:rPr>
        <w:t>10</w:t>
      </w:r>
      <w:r w:rsidRPr="006F5AA7">
        <w:rPr>
          <w:rStyle w:val="fontstyle01"/>
          <w:b/>
        </w:rPr>
        <w:t>:00 04.09.2024</w:t>
      </w:r>
      <w:r w:rsidR="006F5AA7">
        <w:rPr>
          <w:rStyle w:val="fontstyle01"/>
          <w:b/>
        </w:rPr>
        <w:t xml:space="preserve"> на почту </w:t>
      </w:r>
      <w:proofErr w:type="spellStart"/>
      <w:r w:rsidR="006F5AA7">
        <w:rPr>
          <w:rStyle w:val="fontstyle01"/>
          <w:b/>
          <w:lang w:val="en-US"/>
        </w:rPr>
        <w:t>uma</w:t>
      </w:r>
      <w:proofErr w:type="spellEnd"/>
      <w:r w:rsidR="006F5AA7" w:rsidRPr="006F5AA7">
        <w:rPr>
          <w:rStyle w:val="fontstyle01"/>
          <w:b/>
        </w:rPr>
        <w:t>196565@</w:t>
      </w:r>
      <w:r w:rsidR="006F5AA7">
        <w:rPr>
          <w:rStyle w:val="fontstyle01"/>
          <w:b/>
          <w:lang w:val="en-US"/>
        </w:rPr>
        <w:t>mail</w:t>
      </w:r>
      <w:r w:rsidR="006F5AA7" w:rsidRPr="006F5AA7">
        <w:rPr>
          <w:rStyle w:val="fontstyle01"/>
          <w:b/>
        </w:rPr>
        <w:t>.</w:t>
      </w:r>
      <w:proofErr w:type="spellStart"/>
      <w:r w:rsidR="006F5AA7">
        <w:rPr>
          <w:rStyle w:val="fontstyle01"/>
          <w:b/>
          <w:lang w:val="en-US"/>
        </w:rPr>
        <w:t>ru</w:t>
      </w:r>
      <w:proofErr w:type="spellEnd"/>
      <w:r w:rsidRPr="006F5AA7">
        <w:rPr>
          <w:rStyle w:val="fontstyle01"/>
          <w:b/>
        </w:rPr>
        <w:t>.</w:t>
      </w:r>
    </w:p>
    <w:p w:rsidR="005F56A4" w:rsidRDefault="005F56A4" w:rsidP="005F56A4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О возникших инцидентах безопасности, связанных со взломом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информационных ресурсов</w:t>
      </w:r>
      <w:r>
        <w:rPr>
          <w:rStyle w:val="fontstyle01"/>
        </w:rPr>
        <w:t>, просим оперативно сообщать в Минцифры РД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и </w:t>
      </w:r>
      <w:proofErr w:type="spellStart"/>
      <w:r>
        <w:rPr>
          <w:rStyle w:val="fontstyle01"/>
        </w:rPr>
        <w:t>Минобрнауки</w:t>
      </w:r>
      <w:proofErr w:type="spellEnd"/>
      <w:r>
        <w:rPr>
          <w:rStyle w:val="fontstyle01"/>
        </w:rPr>
        <w:t xml:space="preserve"> РД.</w:t>
      </w:r>
    </w:p>
    <w:p w:rsidR="005F56A4" w:rsidRDefault="005F56A4" w:rsidP="005F56A4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Контактное лицо для взаимодействия от Минцифры РД: заместитель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начальника управления информационной инфраструктуры и информационной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безопасности Минцифры РД Меджидов Артур </w:t>
      </w:r>
      <w:proofErr w:type="spellStart"/>
      <w:r>
        <w:rPr>
          <w:rStyle w:val="fontstyle01"/>
        </w:rPr>
        <w:t>Тагирович</w:t>
      </w:r>
      <w:proofErr w:type="spellEnd"/>
      <w:r>
        <w:rPr>
          <w:rStyle w:val="fontstyle01"/>
        </w:rPr>
        <w:t>, тел.: +7(8722)51-03-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62, +7(988)782-34-50, эл. почта – </w:t>
      </w:r>
      <w:hyperlink r:id="rId5" w:history="1">
        <w:r w:rsidRPr="0096375F">
          <w:rPr>
            <w:rStyle w:val="a4"/>
            <w:rFonts w:ascii="TimesNewRomanPSMT" w:hAnsi="TimesNewRomanPSMT"/>
            <w:sz w:val="28"/>
            <w:szCs w:val="28"/>
          </w:rPr>
          <w:t>a.medjidov@e-dag.ru</w:t>
        </w:r>
      </w:hyperlink>
      <w:r>
        <w:rPr>
          <w:rStyle w:val="fontstyle01"/>
        </w:rPr>
        <w:t>.</w:t>
      </w:r>
    </w:p>
    <w:p w:rsidR="00D42970" w:rsidRDefault="005F56A4" w:rsidP="005F56A4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 xml:space="preserve">Контактное лицо для взаимодействия от </w:t>
      </w:r>
      <w:proofErr w:type="spellStart"/>
      <w:r>
        <w:rPr>
          <w:rStyle w:val="fontstyle01"/>
        </w:rPr>
        <w:t>Минобрнауки</w:t>
      </w:r>
      <w:proofErr w:type="spellEnd"/>
      <w:r>
        <w:rPr>
          <w:rStyle w:val="fontstyle01"/>
        </w:rPr>
        <w:t xml:space="preserve"> РД: начальник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отдела технической поддержки автоматизированных систем управления ГКУ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РД «Информационно-аналитический центр» </w:t>
      </w:r>
      <w:proofErr w:type="spellStart"/>
      <w:r>
        <w:rPr>
          <w:rStyle w:val="fontstyle01"/>
        </w:rPr>
        <w:t>Насрудинов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Алибег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01"/>
        </w:rPr>
        <w:t>Насрудинович</w:t>
      </w:r>
      <w:proofErr w:type="spellEnd"/>
      <w:r>
        <w:rPr>
          <w:rStyle w:val="fontstyle01"/>
        </w:rPr>
        <w:t xml:space="preserve">, тел.: +7(988)277-74-34, эл. почта – </w:t>
      </w:r>
      <w:hyperlink r:id="rId6" w:history="1">
        <w:r w:rsidRPr="0096375F">
          <w:rPr>
            <w:rStyle w:val="a4"/>
            <w:rFonts w:ascii="TimesNewRomanPSMT" w:hAnsi="TimesNewRomanPSMT"/>
            <w:sz w:val="28"/>
            <w:szCs w:val="28"/>
          </w:rPr>
          <w:t>nasrudinov.a.n@dagminobr.ru</w:t>
        </w:r>
      </w:hyperlink>
      <w:r>
        <w:rPr>
          <w:rStyle w:val="fontstyle01"/>
        </w:rPr>
        <w:t>.</w:t>
      </w:r>
    </w:p>
    <w:p w:rsidR="005F56A4" w:rsidRDefault="005F56A4" w:rsidP="005F56A4">
      <w:pPr>
        <w:spacing w:after="0"/>
        <w:ind w:firstLine="708"/>
        <w:jc w:val="both"/>
        <w:rPr>
          <w:rStyle w:val="fontstyle01"/>
        </w:rPr>
      </w:pPr>
    </w:p>
    <w:p w:rsidR="00FB3EBA" w:rsidRPr="00E91CD6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AF6200" w:rsidRPr="00A2482D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AF6200" w:rsidRPr="00A2482D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101B7E"/>
    <w:rsid w:val="001E74BF"/>
    <w:rsid w:val="00292D45"/>
    <w:rsid w:val="002C65A8"/>
    <w:rsid w:val="00371ECE"/>
    <w:rsid w:val="003757B1"/>
    <w:rsid w:val="00381B1E"/>
    <w:rsid w:val="004D02DC"/>
    <w:rsid w:val="005F026C"/>
    <w:rsid w:val="005F56A4"/>
    <w:rsid w:val="00624233"/>
    <w:rsid w:val="00641E13"/>
    <w:rsid w:val="006F5AA7"/>
    <w:rsid w:val="00710625"/>
    <w:rsid w:val="007B614B"/>
    <w:rsid w:val="007B6999"/>
    <w:rsid w:val="00887B18"/>
    <w:rsid w:val="008B695C"/>
    <w:rsid w:val="008E6880"/>
    <w:rsid w:val="009D4668"/>
    <w:rsid w:val="00A2482D"/>
    <w:rsid w:val="00A34B26"/>
    <w:rsid w:val="00A66810"/>
    <w:rsid w:val="00A70F7B"/>
    <w:rsid w:val="00AF6200"/>
    <w:rsid w:val="00B47A1A"/>
    <w:rsid w:val="00BF0025"/>
    <w:rsid w:val="00CE43A6"/>
    <w:rsid w:val="00D42970"/>
    <w:rsid w:val="00D46F32"/>
    <w:rsid w:val="00DA40F1"/>
    <w:rsid w:val="00DE7DA2"/>
    <w:rsid w:val="00E32FE5"/>
    <w:rsid w:val="00E36C93"/>
    <w:rsid w:val="00F048FE"/>
    <w:rsid w:val="00FB3EBA"/>
    <w:rsid w:val="00FC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E67A9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asrudinov.a.n@dagminobr.ru" TargetMode="External"/><Relationship Id="rId5" Type="http://schemas.openxmlformats.org/officeDocument/2006/relationships/hyperlink" Target="mailto:a.medjidov@e-da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2024-09-03T12:27:00Z</dcterms:created>
  <dcterms:modified xsi:type="dcterms:W3CDTF">2024-09-03T12:27:00Z</dcterms:modified>
</cp:coreProperties>
</file>